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D7E" w:rsidRDefault="00043A4C">
      <w:r>
        <w:t>Day 3, PCR Session: Designing PCR primers</w:t>
      </w:r>
      <w:r w:rsidR="007A34B0">
        <w:t xml:space="preserve"> for Bar Code in Castenea rbcL region</w:t>
      </w:r>
    </w:p>
    <w:p w:rsidR="00043A4C" w:rsidRDefault="007A34B0">
      <w:r>
        <w:t xml:space="preserve">Lab: I want to </w:t>
      </w:r>
      <w:r w:rsidR="002F7DB9">
        <w:t xml:space="preserve">design primers to pick up the ~600nt region used to bar code the rbcL gene region in Castenea mollissima (Chinese Chestnut) chloroplasts. </w:t>
      </w:r>
    </w:p>
    <w:p w:rsidR="002F7DB9" w:rsidRDefault="002F7DB9">
      <w:r>
        <w:t xml:space="preserve">Step 1: collect the necessary bar code sequence. </w:t>
      </w:r>
    </w:p>
    <w:p w:rsidR="002F7DB9" w:rsidRDefault="002F7DB9">
      <w:r>
        <w:tab/>
        <w:t xml:space="preserve">I looked for a publication from the Barcode Consortium, and found one describing the bar code on Arabidopsis thaliana (a small flowering plant) – it describes using the first 599nt of the gene sequence, so now I know what part was chosen. </w:t>
      </w:r>
    </w:p>
    <w:p w:rsidR="002F7DB9" w:rsidRDefault="002F7DB9">
      <w:r>
        <w:tab/>
        <w:t>How do I find the rbcL sequence from C. mollissima?</w:t>
      </w:r>
    </w:p>
    <w:p w:rsidR="002F7DB9" w:rsidRDefault="002F7DB9" w:rsidP="002F7DB9">
      <w:pPr>
        <w:pStyle w:val="ListParagraph"/>
        <w:numPr>
          <w:ilvl w:val="0"/>
          <w:numId w:val="3"/>
        </w:numPr>
      </w:pPr>
      <w:r>
        <w:t>Go to the main ncbi Home page.</w:t>
      </w:r>
    </w:p>
    <w:p w:rsidR="002F7DB9" w:rsidRDefault="002F7DB9" w:rsidP="002F7DB9">
      <w:pPr>
        <w:pStyle w:val="ListParagraph"/>
        <w:numPr>
          <w:ilvl w:val="0"/>
          <w:numId w:val="3"/>
        </w:numPr>
      </w:pPr>
      <w:r>
        <w:t>To select the database in the first drop-down box, select Gene</w:t>
      </w:r>
    </w:p>
    <w:p w:rsidR="002F7DB9" w:rsidRDefault="002F7DB9" w:rsidP="002F7DB9">
      <w:pPr>
        <w:pStyle w:val="ListParagraph"/>
        <w:numPr>
          <w:ilvl w:val="0"/>
          <w:numId w:val="3"/>
        </w:numPr>
      </w:pPr>
      <w:r>
        <w:t>Enter Castenea mollissima AND rbcL</w:t>
      </w:r>
    </w:p>
    <w:p w:rsidR="002F7DB9" w:rsidRDefault="002F7DB9" w:rsidP="002F7DB9">
      <w:pPr>
        <w:pStyle w:val="ListParagraph"/>
        <w:numPr>
          <w:ilvl w:val="0"/>
          <w:numId w:val="3"/>
        </w:numPr>
      </w:pPr>
      <w:r>
        <w:t>You will see some graphics that you can mouse over to explore</w:t>
      </w:r>
    </w:p>
    <w:p w:rsidR="002F7DB9" w:rsidRDefault="002F7DB9" w:rsidP="002F7DB9">
      <w:pPr>
        <w:pStyle w:val="ListParagraph"/>
        <w:numPr>
          <w:ilvl w:val="0"/>
          <w:numId w:val="3"/>
        </w:numPr>
      </w:pPr>
      <w:r>
        <w:t xml:space="preserve">Continue down to the section RefSeq, it shows one sub-heading Genomic, gives a range (which means the start and stop positions for this gene on the </w:t>
      </w:r>
      <w:r w:rsidR="00482F37">
        <w:t>chloroplast genome</w:t>
      </w:r>
    </w:p>
    <w:p w:rsidR="00482F37" w:rsidRDefault="00482F37" w:rsidP="00482F37">
      <w:pPr>
        <w:pStyle w:val="ListParagraph"/>
        <w:numPr>
          <w:ilvl w:val="1"/>
          <w:numId w:val="3"/>
        </w:numPr>
      </w:pPr>
      <w:r>
        <w:t xml:space="preserve">Write down the start and stop positions </w:t>
      </w:r>
      <w:r w:rsidR="00941420">
        <w:t>(60590-62017) – note that this is longer than the bar code region, and longer than an ideal amplicon for sequencing (you want it to be 600-700 nt long)</w:t>
      </w:r>
    </w:p>
    <w:p w:rsidR="00941420" w:rsidRDefault="00941420" w:rsidP="00482F37">
      <w:pPr>
        <w:pStyle w:val="ListParagraph"/>
        <w:numPr>
          <w:ilvl w:val="1"/>
          <w:numId w:val="3"/>
        </w:numPr>
      </w:pPr>
      <w:r>
        <w:t xml:space="preserve">Download the sequence as FASTA, copy and save to a Word document on your desktop. </w:t>
      </w:r>
    </w:p>
    <w:p w:rsidR="00941420" w:rsidRDefault="00941420" w:rsidP="00941420">
      <w:pPr>
        <w:pStyle w:val="ListParagraph"/>
        <w:numPr>
          <w:ilvl w:val="0"/>
          <w:numId w:val="3"/>
        </w:numPr>
      </w:pPr>
      <w:r>
        <w:t xml:space="preserve">You want to include the full 600bp bar code region in the amplicon. For the reverse primer you are fine – the gene is longer than the bar code region. But for the forward primer you need to be back in the chloroplast sequence – capture about 100 nt upstream of the start of the gene. </w:t>
      </w:r>
    </w:p>
    <w:p w:rsidR="00941420" w:rsidRDefault="00941420" w:rsidP="00941420">
      <w:pPr>
        <w:pStyle w:val="ListParagraph"/>
        <w:numPr>
          <w:ilvl w:val="0"/>
          <w:numId w:val="3"/>
        </w:numPr>
      </w:pPr>
      <w:r>
        <w:t xml:space="preserve">Ir you retrieve the full chloroplast sequence, then select a beginning that is at 60490 and an end that is 600nt of bar code +100 nt for primer design = 700 nt from the start of the gene = 61290, this will give you a region to design your primers in with Primer3 Plus. </w:t>
      </w:r>
    </w:p>
    <w:p w:rsidR="00941420" w:rsidRDefault="00941420" w:rsidP="00941420">
      <w:pPr>
        <w:pStyle w:val="ListParagraph"/>
        <w:numPr>
          <w:ilvl w:val="0"/>
          <w:numId w:val="3"/>
        </w:numPr>
      </w:pPr>
      <w:r>
        <w:t>Find the Castenea mollissima chloroplast genome again</w:t>
      </w:r>
    </w:p>
    <w:p w:rsidR="00941420" w:rsidRDefault="00941420" w:rsidP="00941420">
      <w:pPr>
        <w:pStyle w:val="ListParagraph"/>
        <w:numPr>
          <w:ilvl w:val="1"/>
          <w:numId w:val="3"/>
        </w:numPr>
      </w:pPr>
      <w:r>
        <w:t xml:space="preserve">Ncbi Genomes, Organelles tab, page 14 </w:t>
      </w:r>
      <w:r>
        <w:sym w:font="Wingdings" w:char="F0E0"/>
      </w:r>
      <w:r>
        <w:t xml:space="preserve"> castenea mollissima</w:t>
      </w:r>
    </w:p>
    <w:p w:rsidR="00941420" w:rsidRDefault="00941420" w:rsidP="00941420">
      <w:pPr>
        <w:pStyle w:val="ListParagraph"/>
        <w:numPr>
          <w:ilvl w:val="0"/>
          <w:numId w:val="3"/>
        </w:numPr>
      </w:pPr>
      <w:r>
        <w:t xml:space="preserve">Request the subset of sequence as indicated above, download as FASTA, copy and paste to Word, save to desktop as text. </w:t>
      </w:r>
    </w:p>
    <w:p w:rsidR="00941420" w:rsidRDefault="00941420" w:rsidP="00941420">
      <w:pPr>
        <w:pStyle w:val="ListParagraph"/>
        <w:numPr>
          <w:ilvl w:val="0"/>
          <w:numId w:val="3"/>
        </w:numPr>
      </w:pPr>
      <w:r>
        <w:t xml:space="preserve">Copy the sequence into the Primer3Plus target box. </w:t>
      </w:r>
    </w:p>
    <w:p w:rsidR="00941420" w:rsidRDefault="00941420" w:rsidP="00941420">
      <w:pPr>
        <w:pStyle w:val="ListParagraph"/>
        <w:numPr>
          <w:ilvl w:val="0"/>
          <w:numId w:val="3"/>
        </w:numPr>
      </w:pPr>
      <w:r>
        <w:t xml:space="preserve">Make sure you include the 600 nt in the middle and use the 100nt at each end for primer design. </w:t>
      </w:r>
    </w:p>
    <w:p w:rsidR="00941420" w:rsidRDefault="00941420" w:rsidP="00941420">
      <w:pPr>
        <w:ind w:left="360"/>
      </w:pPr>
      <w:r>
        <w:t>Save your best primer pair and we will compare them. See the back for another project – aimed at the summer science camp.</w:t>
      </w:r>
    </w:p>
    <w:p w:rsidR="00941420" w:rsidRDefault="00941420" w:rsidP="00941420">
      <w:pPr>
        <w:ind w:left="360"/>
      </w:pPr>
    </w:p>
    <w:p w:rsidR="00941420" w:rsidRDefault="00941420" w:rsidP="00941420">
      <w:pPr>
        <w:ind w:left="360"/>
      </w:pPr>
    </w:p>
    <w:p w:rsidR="00941420" w:rsidRDefault="00941420" w:rsidP="00941420">
      <w:pPr>
        <w:ind w:left="360"/>
      </w:pPr>
    </w:p>
    <w:p w:rsidR="00941420" w:rsidRDefault="00941420" w:rsidP="00941420">
      <w:pPr>
        <w:ind w:left="360"/>
      </w:pPr>
    </w:p>
    <w:p w:rsidR="00941420" w:rsidRDefault="00941420" w:rsidP="00941420">
      <w:pPr>
        <w:ind w:left="360"/>
      </w:pPr>
    </w:p>
    <w:p w:rsidR="00941420" w:rsidRPr="00941420" w:rsidRDefault="00941420" w:rsidP="00941420">
      <w:pPr>
        <w:ind w:left="360"/>
        <w:rPr>
          <w:b/>
        </w:rPr>
      </w:pPr>
      <w:r w:rsidRPr="00941420">
        <w:rPr>
          <w:b/>
        </w:rPr>
        <w:lastRenderedPageBreak/>
        <w:t>Extra challenge:</w:t>
      </w:r>
    </w:p>
    <w:p w:rsidR="00941420" w:rsidRDefault="00941420" w:rsidP="00941420">
      <w:pPr>
        <w:ind w:left="360"/>
      </w:pPr>
      <w:r>
        <w:t xml:space="preserve">I want to amplify the entire Chloroplast genome as 15,000nt chunks, covering the entire 150,000bp in about 11-12 pieces. </w:t>
      </w:r>
    </w:p>
    <w:p w:rsidR="00941420" w:rsidRDefault="00941420" w:rsidP="00941420">
      <w:pPr>
        <w:pStyle w:val="ListParagraph"/>
        <w:numPr>
          <w:ilvl w:val="0"/>
          <w:numId w:val="4"/>
        </w:numPr>
      </w:pPr>
      <w:r>
        <w:t xml:space="preserve">I want the pieces to overlap by about 200nt, so the second chunk starts about 200nt before the end of the first amplicon. </w:t>
      </w:r>
    </w:p>
    <w:p w:rsidR="00941420" w:rsidRDefault="00941420" w:rsidP="00941420">
      <w:pPr>
        <w:pStyle w:val="ListParagraph"/>
        <w:numPr>
          <w:ilvl w:val="0"/>
          <w:numId w:val="4"/>
        </w:numPr>
      </w:pPr>
      <w:r>
        <w:t xml:space="preserve">There are a couple of inverted repeat regions (so primers may bind in 2 different places, which is not allowed) so you may have to do some fiddling around with amplicon sizes – they can be as small as 10,000nt, but no larger than 16,000nt. </w:t>
      </w:r>
    </w:p>
    <w:p w:rsidR="00941420" w:rsidRDefault="00941420" w:rsidP="00941420">
      <w:pPr>
        <w:pStyle w:val="ListParagraph"/>
        <w:numPr>
          <w:ilvl w:val="0"/>
          <w:numId w:val="4"/>
        </w:numPr>
      </w:pPr>
      <w:r>
        <w:t xml:space="preserve">Don’t forget that this is a circular genome, so the numbers on your last amplicon are going to be confusing, it will look like the end comes before the beginning. </w:t>
      </w:r>
    </w:p>
    <w:p w:rsidR="00941420" w:rsidRDefault="00941420" w:rsidP="00941420">
      <w:pPr>
        <w:pStyle w:val="ListParagraph"/>
        <w:numPr>
          <w:ilvl w:val="0"/>
          <w:numId w:val="4"/>
        </w:numPr>
      </w:pPr>
      <w:r>
        <w:t xml:space="preserve">If you get this far and provide and entire set I will order them and </w:t>
      </w:r>
      <w:r w:rsidR="00FC69EA">
        <w:t xml:space="preserve">we will try them out this summer. </w:t>
      </w:r>
      <w:bookmarkStart w:id="0" w:name="_GoBack"/>
      <w:bookmarkEnd w:id="0"/>
    </w:p>
    <w:sectPr w:rsidR="009414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04681"/>
    <w:multiLevelType w:val="hybridMultilevel"/>
    <w:tmpl w:val="BCFA4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113E0B"/>
    <w:multiLevelType w:val="hybridMultilevel"/>
    <w:tmpl w:val="174C1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EE2A7F"/>
    <w:multiLevelType w:val="hybridMultilevel"/>
    <w:tmpl w:val="59E66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39575E"/>
    <w:multiLevelType w:val="hybridMultilevel"/>
    <w:tmpl w:val="44B65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A4C"/>
    <w:rsid w:val="00043A4C"/>
    <w:rsid w:val="002F7DB9"/>
    <w:rsid w:val="00317A15"/>
    <w:rsid w:val="00482F37"/>
    <w:rsid w:val="00511D4F"/>
    <w:rsid w:val="005F5E83"/>
    <w:rsid w:val="006624BC"/>
    <w:rsid w:val="00662D7E"/>
    <w:rsid w:val="007A34B0"/>
    <w:rsid w:val="00941420"/>
    <w:rsid w:val="009C2ACB"/>
    <w:rsid w:val="00B25045"/>
    <w:rsid w:val="00FC69EA"/>
    <w:rsid w:val="00FF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E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3A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3A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E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3A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3A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Georgia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Weller, Jennifer</dc:creator>
  <cp:lastModifiedBy>Weller, Jennifer</cp:lastModifiedBy>
  <cp:revision>3</cp:revision>
  <dcterms:created xsi:type="dcterms:W3CDTF">2016-05-21T11:57:00Z</dcterms:created>
  <dcterms:modified xsi:type="dcterms:W3CDTF">2016-05-21T12:35:00Z</dcterms:modified>
</cp:coreProperties>
</file>